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63" w:rsidRPr="009B0971" w:rsidRDefault="007D4D63" w:rsidP="003441EF">
      <w:pPr>
        <w:pStyle w:val="NoSpacing"/>
        <w:contextualSpacing/>
        <w:jc w:val="center"/>
        <w:rPr>
          <w:b/>
          <w:color w:val="E36C0A" w:themeColor="accent6" w:themeShade="BF"/>
          <w:sz w:val="20"/>
          <w:szCs w:val="20"/>
        </w:rPr>
      </w:pPr>
      <w:r w:rsidRPr="009B0971">
        <w:rPr>
          <w:b/>
          <w:color w:val="E36C0A" w:themeColor="accent6" w:themeShade="BF"/>
          <w:sz w:val="20"/>
          <w:szCs w:val="20"/>
        </w:rPr>
        <w:t xml:space="preserve">(Only on Bidder’s Letterhead) </w:t>
      </w:r>
    </w:p>
    <w:p w:rsidR="00A66CFA" w:rsidRDefault="00CE182D" w:rsidP="003441EF">
      <w:pPr>
        <w:pStyle w:val="NoSpacing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 xml:space="preserve">FORM </w:t>
      </w:r>
      <w:r w:rsidR="003441EF" w:rsidRPr="009B0971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B</w:t>
      </w:r>
      <w:r w:rsidR="003441EF" w:rsidRPr="001D7F4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C1E5D" w:rsidRDefault="008C1E5D" w:rsidP="003441EF">
      <w:pPr>
        <w:pStyle w:val="NoSpacing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4D63" w:rsidRDefault="00CE182D" w:rsidP="00CE182D">
      <w:pPr>
        <w:pStyle w:val="NoSpacing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C1E5D">
        <w:rPr>
          <w:rFonts w:ascii="Times New Roman" w:hAnsi="Times New Roman" w:cs="Times New Roman"/>
          <w:b/>
          <w:sz w:val="20"/>
          <w:szCs w:val="20"/>
          <w:u w:val="single"/>
        </w:rPr>
        <w:t>QUOTATION FORMAT</w:t>
      </w:r>
    </w:p>
    <w:p w:rsidR="002F3DC9" w:rsidRPr="008C1E5D" w:rsidRDefault="002F3DC9" w:rsidP="00CE182D">
      <w:pPr>
        <w:pStyle w:val="NoSpacing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B05AF" w:rsidRPr="004E1AA4" w:rsidRDefault="008C1E5D" w:rsidP="00AC0A7C">
      <w:pPr>
        <w:pStyle w:val="NoSpacing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E1AA4">
        <w:rPr>
          <w:rFonts w:ascii="Times New Roman" w:hAnsi="Times New Roman" w:cs="Times New Roman"/>
          <w:b/>
          <w:sz w:val="20"/>
          <w:szCs w:val="20"/>
          <w:u w:val="single"/>
        </w:rPr>
        <w:t>Tender No. CSCL/L&amp;I/P&amp;I &amp; FD-D/2</w:t>
      </w:r>
      <w:r w:rsidR="00C32AC8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  <w:bookmarkStart w:id="0" w:name="_GoBack"/>
      <w:bookmarkEnd w:id="0"/>
      <w:r w:rsidRPr="004E1AA4">
        <w:rPr>
          <w:rFonts w:ascii="Times New Roman" w:hAnsi="Times New Roman" w:cs="Times New Roman"/>
          <w:b/>
          <w:sz w:val="20"/>
          <w:szCs w:val="20"/>
          <w:u w:val="single"/>
        </w:rPr>
        <w:t>/01/2025</w:t>
      </w:r>
    </w:p>
    <w:p w:rsidR="00F71A47" w:rsidRPr="001D7F4F" w:rsidRDefault="00F71A47" w:rsidP="00AC0A7C">
      <w:pPr>
        <w:pStyle w:val="NoSpacing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41EF" w:rsidRPr="001D7F4F" w:rsidRDefault="003441EF" w:rsidP="003441EF">
      <w:pPr>
        <w:pStyle w:val="NoSpacing"/>
        <w:rPr>
          <w:b/>
          <w:sz w:val="20"/>
          <w:szCs w:val="20"/>
        </w:rPr>
      </w:pPr>
      <w:r w:rsidRPr="001D7F4F">
        <w:rPr>
          <w:b/>
          <w:sz w:val="20"/>
          <w:szCs w:val="20"/>
        </w:rPr>
        <w:t xml:space="preserve">To: </w:t>
      </w:r>
      <w:r w:rsidR="00FA4B8A">
        <w:rPr>
          <w:b/>
          <w:sz w:val="20"/>
          <w:szCs w:val="20"/>
        </w:rPr>
        <w:tab/>
      </w:r>
      <w:r w:rsidRPr="001D7F4F">
        <w:rPr>
          <w:b/>
          <w:sz w:val="20"/>
          <w:szCs w:val="20"/>
        </w:rPr>
        <w:t xml:space="preserve">Department Procurement Committee, </w:t>
      </w:r>
    </w:p>
    <w:p w:rsidR="003441EF" w:rsidRPr="001D7F4F" w:rsidRDefault="003441EF" w:rsidP="00FA4B8A">
      <w:pPr>
        <w:pStyle w:val="NoSpacing"/>
        <w:ind w:firstLine="720"/>
        <w:rPr>
          <w:b/>
          <w:sz w:val="20"/>
          <w:szCs w:val="20"/>
        </w:rPr>
      </w:pPr>
      <w:r w:rsidRPr="001D7F4F">
        <w:rPr>
          <w:b/>
          <w:sz w:val="20"/>
          <w:szCs w:val="20"/>
        </w:rPr>
        <w:t xml:space="preserve">Ceylon Shipping Corporation Limited </w:t>
      </w:r>
    </w:p>
    <w:p w:rsidR="003441EF" w:rsidRPr="001D7F4F" w:rsidRDefault="003441EF" w:rsidP="00FA4B8A">
      <w:pPr>
        <w:pStyle w:val="NoSpacing"/>
        <w:ind w:firstLine="720"/>
        <w:rPr>
          <w:b/>
          <w:sz w:val="20"/>
          <w:szCs w:val="20"/>
        </w:rPr>
      </w:pPr>
      <w:r w:rsidRPr="001D7F4F">
        <w:rPr>
          <w:b/>
          <w:sz w:val="20"/>
          <w:szCs w:val="20"/>
        </w:rPr>
        <w:t xml:space="preserve">No.27, MICH Building, Sir </w:t>
      </w:r>
      <w:proofErr w:type="spellStart"/>
      <w:r w:rsidRPr="001D7F4F">
        <w:rPr>
          <w:b/>
          <w:sz w:val="20"/>
          <w:szCs w:val="20"/>
        </w:rPr>
        <w:t>Razik</w:t>
      </w:r>
      <w:proofErr w:type="spellEnd"/>
      <w:r w:rsidRPr="001D7F4F">
        <w:rPr>
          <w:b/>
          <w:sz w:val="20"/>
          <w:szCs w:val="20"/>
        </w:rPr>
        <w:t xml:space="preserve"> </w:t>
      </w:r>
      <w:proofErr w:type="spellStart"/>
      <w:r w:rsidRPr="001D7F4F">
        <w:rPr>
          <w:b/>
          <w:sz w:val="20"/>
          <w:szCs w:val="20"/>
        </w:rPr>
        <w:t>Fareed</w:t>
      </w:r>
      <w:proofErr w:type="spellEnd"/>
      <w:r w:rsidRPr="001D7F4F">
        <w:rPr>
          <w:b/>
          <w:sz w:val="20"/>
          <w:szCs w:val="20"/>
        </w:rPr>
        <w:t xml:space="preserve"> </w:t>
      </w:r>
      <w:proofErr w:type="spellStart"/>
      <w:r w:rsidRPr="001D7F4F">
        <w:rPr>
          <w:b/>
          <w:sz w:val="20"/>
          <w:szCs w:val="20"/>
        </w:rPr>
        <w:t>Mawatha</w:t>
      </w:r>
      <w:proofErr w:type="spellEnd"/>
      <w:r w:rsidRPr="001D7F4F">
        <w:rPr>
          <w:b/>
          <w:sz w:val="20"/>
          <w:szCs w:val="20"/>
        </w:rPr>
        <w:t xml:space="preserve">, </w:t>
      </w:r>
    </w:p>
    <w:p w:rsidR="00A66CFA" w:rsidRPr="001D7F4F" w:rsidRDefault="003441EF" w:rsidP="00FA4B8A">
      <w:pPr>
        <w:pStyle w:val="NoSpacing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1D7F4F">
        <w:rPr>
          <w:b/>
          <w:sz w:val="20"/>
          <w:szCs w:val="20"/>
        </w:rPr>
        <w:t>Colombo 01</w:t>
      </w:r>
    </w:p>
    <w:tbl>
      <w:tblPr>
        <w:tblStyle w:val="TableGrid"/>
        <w:tblpPr w:leftFromText="180" w:rightFromText="180" w:vertAnchor="page" w:horzAnchor="margin" w:tblpY="3518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7F4F">
              <w:rPr>
                <w:rFonts w:ascii="Times New Roman" w:hAnsi="Times New Roman"/>
                <w:b/>
                <w:bCs/>
                <w:sz w:val="20"/>
                <w:szCs w:val="20"/>
              </w:rPr>
              <w:t>Name of the vessels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D7F4F">
              <w:rPr>
                <w:rFonts w:ascii="Times New Roman" w:hAnsi="Times New Roman"/>
                <w:b/>
                <w:bCs/>
                <w:sz w:val="20"/>
                <w:szCs w:val="20"/>
              </w:rPr>
              <w:t>Mv</w:t>
            </w:r>
            <w:proofErr w:type="spellEnd"/>
            <w:r w:rsidRPr="001D7F4F">
              <w:rPr>
                <w:rFonts w:ascii="Times New Roman" w:hAnsi="Times New Roman"/>
                <w:b/>
                <w:bCs/>
                <w:sz w:val="20"/>
                <w:szCs w:val="20"/>
              </w:rPr>
              <w:t>. Ceylon Breeze</w:t>
            </w:r>
          </w:p>
          <w:p w:rsidR="00747DFA" w:rsidRPr="001D7F4F" w:rsidRDefault="00747DFA" w:rsidP="00F71A4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D7F4F">
              <w:rPr>
                <w:rFonts w:ascii="Times New Roman" w:hAnsi="Times New Roman"/>
                <w:b/>
                <w:bCs/>
                <w:sz w:val="20"/>
                <w:szCs w:val="20"/>
              </w:rPr>
              <w:t>Mv</w:t>
            </w:r>
            <w:proofErr w:type="spellEnd"/>
            <w:r w:rsidRPr="001D7F4F">
              <w:rPr>
                <w:rFonts w:ascii="Times New Roman" w:hAnsi="Times New Roman"/>
                <w:b/>
                <w:bCs/>
                <w:sz w:val="20"/>
                <w:szCs w:val="20"/>
              </w:rPr>
              <w:t>. Ceylon Princess</w:t>
            </w: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>Value of the Vessels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A05A5C">
              <w:rPr>
                <w:rFonts w:ascii="Times New Roman" w:hAnsi="Times New Roman"/>
                <w:sz w:val="20"/>
                <w:szCs w:val="20"/>
              </w:rPr>
              <w:t>US$.24,667,500.00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A05A5C">
              <w:rPr>
                <w:rFonts w:ascii="Times New Roman" w:hAnsi="Times New Roman"/>
                <w:sz w:val="20"/>
                <w:szCs w:val="20"/>
              </w:rPr>
              <w:t>US$.25,300,000.00</w:t>
            </w:r>
            <w:r w:rsidRPr="001D7F4F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 xml:space="preserve">Period of Cover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>From 24:00 hrs. 20/02/202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D7F4F">
              <w:rPr>
                <w:rFonts w:ascii="Times New Roman" w:hAnsi="Times New Roman"/>
                <w:sz w:val="20"/>
                <w:szCs w:val="20"/>
              </w:rPr>
              <w:t xml:space="preserve"> to 24:00 hrs. 20</w:t>
            </w:r>
            <w:r w:rsidRPr="001D7F4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1D7F4F">
              <w:rPr>
                <w:rFonts w:ascii="Times New Roman" w:hAnsi="Times New Roman"/>
                <w:sz w:val="20"/>
                <w:szCs w:val="20"/>
              </w:rPr>
              <w:t xml:space="preserve"> February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D7F4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>From 24:00 hrs. 20/02/202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D7F4F">
              <w:rPr>
                <w:rFonts w:ascii="Times New Roman" w:hAnsi="Times New Roman"/>
                <w:sz w:val="20"/>
                <w:szCs w:val="20"/>
              </w:rPr>
              <w:t xml:space="preserve"> to 24:00 hrs. 20</w:t>
            </w:r>
            <w:r w:rsidRPr="001D7F4F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1D7F4F">
              <w:rPr>
                <w:rFonts w:ascii="Times New Roman" w:hAnsi="Times New Roman"/>
                <w:sz w:val="20"/>
                <w:szCs w:val="20"/>
              </w:rPr>
              <w:t xml:space="preserve"> February 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D7F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>Name of the P&amp;I Club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>Premium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 xml:space="preserve">Deductibles / Excess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 xml:space="preserve">Class of Rules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 xml:space="preserve">Limits of Liability for oil pollution*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>Inclusions of Cover *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 xml:space="preserve">Pollution liability*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>Damage to Fixed and Floating Objects *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 xml:space="preserve">Wreck removal*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 xml:space="preserve">Cargo Liability*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>Repatriation Expenses (Maximum)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 xml:space="preserve">Crew Clauses*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 xml:space="preserve">Collision Liability* 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>Conditions (applicable clauses)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 xml:space="preserve">Any continuity Credit / NCB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FA" w:rsidRPr="001D7F4F" w:rsidTr="00F71A4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 xml:space="preserve">FD&amp;D Cover </w:t>
            </w: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>Premium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 xml:space="preserve">Deductible / Excess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  <w:r w:rsidRPr="001D7F4F">
              <w:rPr>
                <w:rFonts w:ascii="Times New Roman" w:hAnsi="Times New Roman"/>
                <w:sz w:val="20"/>
                <w:szCs w:val="20"/>
              </w:rPr>
              <w:t xml:space="preserve">Any other Clauses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7DFA" w:rsidRPr="001D7F4F" w:rsidTr="00F71A47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47DFA" w:rsidRPr="001D7F4F" w:rsidRDefault="00747DFA" w:rsidP="00F71A4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7F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PAYMENT TERMS </w:t>
            </w:r>
          </w:p>
          <w:p w:rsidR="00747DFA" w:rsidRPr="001D7F4F" w:rsidRDefault="00747DFA" w:rsidP="00F71A4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A" w:rsidRPr="001D7F4F" w:rsidRDefault="00747DFA" w:rsidP="00F71A4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441EF" w:rsidRPr="001D7F4F" w:rsidRDefault="003441EF" w:rsidP="00A66CFA">
      <w:pPr>
        <w:pStyle w:val="NoSpacing"/>
        <w:rPr>
          <w:sz w:val="20"/>
          <w:szCs w:val="20"/>
        </w:rPr>
      </w:pPr>
    </w:p>
    <w:p w:rsidR="008A4E18" w:rsidRDefault="00A66CFA" w:rsidP="00A66CFA">
      <w:pPr>
        <w:pStyle w:val="NoSpacing"/>
        <w:rPr>
          <w:sz w:val="20"/>
          <w:szCs w:val="20"/>
        </w:rPr>
      </w:pPr>
      <w:r w:rsidRPr="001D7F4F">
        <w:rPr>
          <w:sz w:val="20"/>
          <w:szCs w:val="20"/>
        </w:rPr>
        <w:t xml:space="preserve">* Please indicate the applicable Class rules. </w:t>
      </w:r>
    </w:p>
    <w:p w:rsidR="00A66CFA" w:rsidRPr="001D7F4F" w:rsidRDefault="00A66CFA" w:rsidP="00A66CFA">
      <w:pPr>
        <w:pStyle w:val="NoSpacing"/>
        <w:rPr>
          <w:sz w:val="20"/>
          <w:szCs w:val="20"/>
        </w:rPr>
      </w:pPr>
      <w:r w:rsidRPr="001D7F4F">
        <w:rPr>
          <w:sz w:val="20"/>
          <w:szCs w:val="20"/>
        </w:rPr>
        <w:t xml:space="preserve">*Fitch Rating for the Company – Minimum </w:t>
      </w:r>
      <w:proofErr w:type="gramStart"/>
      <w:r w:rsidRPr="001D7F4F">
        <w:rPr>
          <w:sz w:val="20"/>
          <w:szCs w:val="20"/>
        </w:rPr>
        <w:t>A</w:t>
      </w:r>
      <w:proofErr w:type="gramEnd"/>
      <w:r w:rsidRPr="001D7F4F">
        <w:rPr>
          <w:sz w:val="20"/>
          <w:szCs w:val="20"/>
        </w:rPr>
        <w:t xml:space="preserve"> Credit rating </w:t>
      </w:r>
    </w:p>
    <w:p w:rsidR="00A66CFA" w:rsidRDefault="00A66CFA" w:rsidP="00A66CFA">
      <w:pPr>
        <w:pStyle w:val="NoSpacing"/>
        <w:contextualSpacing/>
        <w:rPr>
          <w:sz w:val="20"/>
          <w:szCs w:val="20"/>
        </w:rPr>
      </w:pPr>
      <w:r w:rsidRPr="001D7F4F">
        <w:rPr>
          <w:sz w:val="20"/>
          <w:szCs w:val="20"/>
        </w:rPr>
        <w:t xml:space="preserve">*S&amp;P rating for the Re-insurer – Minimum </w:t>
      </w:r>
      <w:proofErr w:type="gramStart"/>
      <w:r w:rsidRPr="001D7F4F">
        <w:rPr>
          <w:sz w:val="20"/>
          <w:szCs w:val="20"/>
        </w:rPr>
        <w:t>A</w:t>
      </w:r>
      <w:proofErr w:type="gramEnd"/>
      <w:r w:rsidRPr="001D7F4F">
        <w:rPr>
          <w:sz w:val="20"/>
          <w:szCs w:val="20"/>
        </w:rPr>
        <w:t xml:space="preserve"> Credit rating </w:t>
      </w:r>
    </w:p>
    <w:p w:rsidR="008A4E18" w:rsidRPr="001D7F4F" w:rsidRDefault="008A4E18" w:rsidP="00A66CFA">
      <w:pPr>
        <w:pStyle w:val="NoSpacing"/>
        <w:contextualSpacing/>
        <w:rPr>
          <w:sz w:val="20"/>
          <w:szCs w:val="20"/>
        </w:rPr>
      </w:pPr>
    </w:p>
    <w:p w:rsidR="00A66CFA" w:rsidRPr="001D7F4F" w:rsidRDefault="00A66CFA" w:rsidP="00A66CFA">
      <w:pPr>
        <w:pStyle w:val="NoSpacing"/>
        <w:contextualSpacing/>
        <w:rPr>
          <w:sz w:val="20"/>
          <w:szCs w:val="20"/>
        </w:rPr>
      </w:pPr>
      <w:r w:rsidRPr="001D7F4F">
        <w:rPr>
          <w:sz w:val="20"/>
          <w:szCs w:val="20"/>
        </w:rPr>
        <w:t xml:space="preserve">We hereby declare that we are bound by the above stated conditions &amp; Premiums, throughout the cover period. </w:t>
      </w:r>
    </w:p>
    <w:p w:rsidR="008A4E18" w:rsidRDefault="008A4E18" w:rsidP="008A4E18">
      <w:pPr>
        <w:tabs>
          <w:tab w:val="left" w:pos="2747"/>
        </w:tabs>
        <w:rPr>
          <w:rFonts w:asciiTheme="minorHAnsi" w:hAnsiTheme="minorHAnsi" w:cstheme="minorBidi"/>
          <w:sz w:val="20"/>
          <w:szCs w:val="20"/>
        </w:rPr>
      </w:pPr>
    </w:p>
    <w:p w:rsidR="00A66CFA" w:rsidRPr="008A4E18" w:rsidRDefault="00A66CFA" w:rsidP="008A4E18">
      <w:pPr>
        <w:tabs>
          <w:tab w:val="left" w:pos="2747"/>
        </w:tabs>
        <w:rPr>
          <w:rFonts w:ascii="Times New Roman" w:hAnsi="Times New Roman"/>
          <w:b/>
          <w:sz w:val="20"/>
          <w:szCs w:val="20"/>
        </w:rPr>
      </w:pPr>
      <w:r w:rsidRPr="008A4E18">
        <w:rPr>
          <w:rFonts w:ascii="Times New Roman" w:hAnsi="Times New Roman"/>
          <w:b/>
          <w:sz w:val="20"/>
          <w:szCs w:val="20"/>
        </w:rPr>
        <w:t>Date</w:t>
      </w:r>
      <w:r w:rsidRPr="008A4E18">
        <w:rPr>
          <w:rFonts w:ascii="Times New Roman" w:hAnsi="Times New Roman"/>
          <w:b/>
          <w:sz w:val="20"/>
          <w:szCs w:val="20"/>
        </w:rPr>
        <w:tab/>
      </w:r>
      <w:r w:rsidRPr="008A4E18">
        <w:rPr>
          <w:rFonts w:ascii="Times New Roman" w:hAnsi="Times New Roman"/>
          <w:b/>
          <w:sz w:val="20"/>
          <w:szCs w:val="20"/>
        </w:rPr>
        <w:tab/>
      </w:r>
      <w:r w:rsidRPr="008A4E18">
        <w:rPr>
          <w:rFonts w:ascii="Times New Roman" w:hAnsi="Times New Roman"/>
          <w:b/>
          <w:sz w:val="20"/>
          <w:szCs w:val="20"/>
        </w:rPr>
        <w:tab/>
        <w:t>Authorized Signatory</w:t>
      </w:r>
      <w:r w:rsidR="008A4E18" w:rsidRPr="008A4E18">
        <w:rPr>
          <w:rFonts w:ascii="Times New Roman" w:hAnsi="Times New Roman"/>
          <w:b/>
          <w:sz w:val="20"/>
          <w:szCs w:val="20"/>
        </w:rPr>
        <w:t xml:space="preserve"> </w:t>
      </w:r>
      <w:r w:rsidR="008A4E18" w:rsidRPr="008A4E18">
        <w:rPr>
          <w:rFonts w:ascii="Times New Roman" w:hAnsi="Times New Roman"/>
          <w:b/>
          <w:sz w:val="20"/>
          <w:szCs w:val="20"/>
        </w:rPr>
        <w:tab/>
      </w:r>
      <w:r w:rsidR="008A4E18" w:rsidRPr="008A4E18">
        <w:rPr>
          <w:rFonts w:ascii="Times New Roman" w:hAnsi="Times New Roman"/>
          <w:b/>
          <w:sz w:val="20"/>
          <w:szCs w:val="20"/>
        </w:rPr>
        <w:tab/>
      </w:r>
      <w:r w:rsidR="008A4E18" w:rsidRPr="008A4E18">
        <w:rPr>
          <w:rFonts w:ascii="Times New Roman" w:hAnsi="Times New Roman"/>
          <w:b/>
          <w:sz w:val="20"/>
          <w:szCs w:val="20"/>
        </w:rPr>
        <w:tab/>
        <w:t xml:space="preserve">Company Frank </w:t>
      </w:r>
    </w:p>
    <w:p w:rsidR="00EF7071" w:rsidRPr="001D7F4F" w:rsidRDefault="00EF7071">
      <w:pPr>
        <w:rPr>
          <w:sz w:val="20"/>
          <w:szCs w:val="20"/>
        </w:rPr>
      </w:pPr>
    </w:p>
    <w:sectPr w:rsidR="00EF7071" w:rsidRPr="001D7F4F" w:rsidSect="00AC0A7C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6CFA"/>
    <w:rsid w:val="001B05AF"/>
    <w:rsid w:val="001D7F4F"/>
    <w:rsid w:val="002F3DC9"/>
    <w:rsid w:val="003441EF"/>
    <w:rsid w:val="003D62CB"/>
    <w:rsid w:val="00477D63"/>
    <w:rsid w:val="004E1AA4"/>
    <w:rsid w:val="00747DFA"/>
    <w:rsid w:val="007D4D63"/>
    <w:rsid w:val="008A4E18"/>
    <w:rsid w:val="008C1E5D"/>
    <w:rsid w:val="009B0971"/>
    <w:rsid w:val="00A05A5C"/>
    <w:rsid w:val="00A21900"/>
    <w:rsid w:val="00A66CFA"/>
    <w:rsid w:val="00AC0A7C"/>
    <w:rsid w:val="00AF6F6C"/>
    <w:rsid w:val="00BC3BE3"/>
    <w:rsid w:val="00C32AC8"/>
    <w:rsid w:val="00C90BEA"/>
    <w:rsid w:val="00CE182D"/>
    <w:rsid w:val="00DD3678"/>
    <w:rsid w:val="00EF7071"/>
    <w:rsid w:val="00F70F67"/>
    <w:rsid w:val="00F71A47"/>
    <w:rsid w:val="00FA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FA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66CF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A66CFA"/>
  </w:style>
  <w:style w:type="table" w:styleId="TableGrid">
    <w:name w:val="Table Grid"/>
    <w:basedOn w:val="TableNormal"/>
    <w:uiPriority w:val="39"/>
    <w:rsid w:val="00A66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CSC-User</dc:creator>
  <cp:lastModifiedBy>Windows User</cp:lastModifiedBy>
  <cp:revision>29</cp:revision>
  <dcterms:created xsi:type="dcterms:W3CDTF">2024-01-05T06:47:00Z</dcterms:created>
  <dcterms:modified xsi:type="dcterms:W3CDTF">2025-01-20T10:12:00Z</dcterms:modified>
</cp:coreProperties>
</file>